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5407A" w14:textId="3A005EAE" w:rsidR="00135E08" w:rsidRPr="00D646EF" w:rsidRDefault="00D646EF" w:rsidP="00D646EF">
      <w:pPr>
        <w:bidi/>
        <w:spacing w:after="160" w:line="259" w:lineRule="auto"/>
        <w:ind w:left="-622" w:right="-810"/>
        <w:jc w:val="center"/>
        <w:rPr>
          <w:rFonts w:cs="B Titr"/>
          <w:b/>
          <w:bCs/>
          <w:color w:val="000000" w:themeColor="text1"/>
          <w:sz w:val="26"/>
          <w:szCs w:val="26"/>
          <w:lang w:bidi="fa-IR"/>
        </w:rPr>
      </w:pPr>
      <w:bookmarkStart w:id="0" w:name="_GoBack"/>
      <w:bookmarkEnd w:id="0"/>
      <w:r w:rsidRPr="00D646EF">
        <w:rPr>
          <w:rFonts w:cs="B Titr" w:hint="cs"/>
          <w:b/>
          <w:bCs/>
          <w:color w:val="000000" w:themeColor="text1"/>
          <w:sz w:val="26"/>
          <w:szCs w:val="26"/>
          <w:rtl/>
          <w:lang w:bidi="fa-IR"/>
        </w:rPr>
        <w:t xml:space="preserve">پیوست پ: </w:t>
      </w:r>
      <w:r w:rsidR="00135E08" w:rsidRPr="00D646EF">
        <w:rPr>
          <w:rFonts w:cs="B Titr" w:hint="cs"/>
          <w:b/>
          <w:bCs/>
          <w:color w:val="000000" w:themeColor="text1"/>
          <w:sz w:val="26"/>
          <w:szCs w:val="26"/>
          <w:rtl/>
          <w:lang w:bidi="fa-IR"/>
        </w:rPr>
        <w:t>شرح  وظايف پيمانکار</w:t>
      </w:r>
      <w:r w:rsidR="00135E08" w:rsidRPr="00D646EF">
        <w:rPr>
          <w:rFonts w:cs="B Titr"/>
          <w:b/>
          <w:bCs/>
          <w:color w:val="000000" w:themeColor="text1"/>
          <w:sz w:val="26"/>
          <w:szCs w:val="26"/>
          <w:lang w:bidi="fa-IR"/>
        </w:rPr>
        <w:t xml:space="preserve"> </w:t>
      </w:r>
      <w:r w:rsidR="00135E08" w:rsidRPr="00D646EF">
        <w:rPr>
          <w:rFonts w:cs="B Titr" w:hint="cs"/>
          <w:b/>
          <w:bCs/>
          <w:color w:val="000000" w:themeColor="text1"/>
          <w:sz w:val="26"/>
          <w:szCs w:val="26"/>
          <w:rtl/>
          <w:lang w:bidi="fa-IR"/>
        </w:rPr>
        <w:t>نگهداشت</w:t>
      </w:r>
    </w:p>
    <w:p w14:paraId="60F7569F" w14:textId="77777777" w:rsidR="00135E08" w:rsidRPr="00D51F4A" w:rsidRDefault="00135E08" w:rsidP="00135E08">
      <w:pPr>
        <w:bidi/>
        <w:spacing w:after="160" w:line="259" w:lineRule="auto"/>
        <w:ind w:left="-622" w:right="-810"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D51F4A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جدول موارد اجرائی</w:t>
      </w:r>
    </w:p>
    <w:p w14:paraId="0BC2FB7D" w14:textId="77777777" w:rsidR="00135E08" w:rsidRPr="00D51F4A" w:rsidRDefault="00135E08" w:rsidP="00135E08">
      <w:pPr>
        <w:bidi/>
        <w:spacing w:after="160" w:line="259" w:lineRule="auto"/>
        <w:ind w:left="-622" w:right="-810"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D51F4A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مکانیکال و الکتریکال</w:t>
      </w:r>
    </w:p>
    <w:tbl>
      <w:tblPr>
        <w:bidiVisual/>
        <w:tblW w:w="1061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4118"/>
        <w:gridCol w:w="1304"/>
        <w:gridCol w:w="4680"/>
      </w:tblGrid>
      <w:tr w:rsidR="00135E08" w:rsidRPr="00D51F4A" w14:paraId="173092D1" w14:textId="77777777" w:rsidTr="00111E24">
        <w:trPr>
          <w:trHeight w:val="392"/>
        </w:trPr>
        <w:tc>
          <w:tcPr>
            <w:tcW w:w="511" w:type="dxa"/>
            <w:shd w:val="clear" w:color="auto" w:fill="auto"/>
            <w:vAlign w:val="center"/>
          </w:tcPr>
          <w:p w14:paraId="5236A933" w14:textId="77777777" w:rsidR="00135E08" w:rsidRPr="00D51F4A" w:rsidRDefault="00135E08" w:rsidP="0005005D">
            <w:pPr>
              <w:bidi/>
              <w:spacing w:after="0" w:line="240" w:lineRule="auto"/>
              <w:ind w:left="8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6"/>
                <w:szCs w:val="26"/>
                <w:rtl/>
                <w:lang w:val="x-none" w:eastAsia="x-none" w:bidi="fa-IR"/>
              </w:rPr>
            </w:pPr>
            <w:r w:rsidRPr="000F18B9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val="x-none" w:eastAsia="x-none" w:bidi="fa-IR"/>
              </w:rPr>
              <w:t>ردیف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1605EB9D" w14:textId="77777777" w:rsidR="00135E08" w:rsidRPr="00D51F4A" w:rsidRDefault="00135E08" w:rsidP="000F18B9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6"/>
                <w:szCs w:val="26"/>
                <w:rtl/>
                <w:lang w:val="x-none" w:eastAsia="x-none" w:bidi="fa-IR"/>
              </w:rPr>
            </w:pPr>
            <w:r w:rsidRPr="00D51F4A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6"/>
                <w:szCs w:val="26"/>
                <w:rtl/>
                <w:lang w:val="x-none" w:eastAsia="x-none" w:bidi="fa-IR"/>
              </w:rPr>
              <w:t>شرح کار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C2C9097" w14:textId="77777777" w:rsidR="00135E08" w:rsidRPr="00D51F4A" w:rsidRDefault="00135E08" w:rsidP="000F18B9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6"/>
                <w:szCs w:val="26"/>
                <w:rtl/>
                <w:lang w:val="x-none" w:eastAsia="x-none" w:bidi="fa-IR"/>
              </w:rPr>
            </w:pPr>
            <w:r w:rsidRPr="00D51F4A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6"/>
                <w:szCs w:val="26"/>
                <w:rtl/>
                <w:lang w:val="x-none" w:eastAsia="x-none" w:bidi="fa-IR"/>
              </w:rPr>
              <w:t>مقدار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4B3F7A7" w14:textId="77777777" w:rsidR="00135E08" w:rsidRPr="00D51F4A" w:rsidRDefault="00135E08" w:rsidP="0005005D">
            <w:pPr>
              <w:bidi/>
              <w:spacing w:after="0" w:line="240" w:lineRule="auto"/>
              <w:ind w:left="8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6"/>
                <w:szCs w:val="26"/>
                <w:rtl/>
                <w:lang w:val="x-none" w:eastAsia="x-none" w:bidi="fa-IR"/>
              </w:rPr>
            </w:pPr>
            <w:r w:rsidRPr="00D51F4A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6"/>
                <w:szCs w:val="26"/>
                <w:rtl/>
                <w:lang w:val="x-none" w:eastAsia="x-none" w:bidi="fa-IR"/>
              </w:rPr>
              <w:t>توضیحات</w:t>
            </w:r>
          </w:p>
        </w:tc>
      </w:tr>
      <w:tr w:rsidR="00135E08" w:rsidRPr="0033176D" w14:paraId="6D951335" w14:textId="77777777" w:rsidTr="00111E24">
        <w:trPr>
          <w:cantSplit/>
          <w:trHeight w:val="827"/>
        </w:trPr>
        <w:tc>
          <w:tcPr>
            <w:tcW w:w="511" w:type="dxa"/>
            <w:shd w:val="clear" w:color="auto" w:fill="auto"/>
            <w:vAlign w:val="center"/>
          </w:tcPr>
          <w:p w14:paraId="3D7D2AE7" w14:textId="77777777" w:rsidR="00135E08" w:rsidRPr="0033176D" w:rsidRDefault="00135E08" w:rsidP="000F18B9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  <w:t>1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05E3A4A2" w14:textId="77777777" w:rsidR="00135E08" w:rsidRPr="0033176D" w:rsidRDefault="00135E08" w:rsidP="0033176D">
            <w:pPr>
              <w:bidi/>
              <w:spacing w:after="0" w:line="240" w:lineRule="auto"/>
              <w:ind w:left="8" w:right="301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اجرت لوله</w:t>
            </w:r>
            <w:r w:rsidRPr="0033176D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  <w:softHyphen/>
            </w:r>
            <w:r w:rsidRPr="0033176D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  <w:softHyphen/>
            </w: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کشی جدید و تعمیرات تا سایز 2 اینچ و انشعاب</w:t>
            </w:r>
            <w:r w:rsidRPr="0033176D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  <w:softHyphen/>
            </w: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گیری از لوله ها بر عهده پیمانکار می</w:t>
            </w:r>
            <w:r w:rsidRPr="0033176D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  <w:softHyphen/>
            </w: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باشد.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92F7D9F" w14:textId="77777777" w:rsidR="00135E08" w:rsidRPr="0033176D" w:rsidRDefault="00135E08" w:rsidP="0005005D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100 متر</w:t>
            </w:r>
          </w:p>
        </w:tc>
        <w:tc>
          <w:tcPr>
            <w:tcW w:w="4680" w:type="dxa"/>
            <w:vMerge w:val="restart"/>
            <w:shd w:val="clear" w:color="auto" w:fill="auto"/>
            <w:vAlign w:val="center"/>
          </w:tcPr>
          <w:p w14:paraId="7DF2FB06" w14:textId="77777777" w:rsidR="00135E08" w:rsidRPr="0033176D" w:rsidRDefault="00135E08" w:rsidP="0005005D">
            <w:pPr>
              <w:bidi/>
              <w:spacing w:after="0" w:line="240" w:lineRule="auto"/>
              <w:ind w:left="8" w:right="435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لازم به ذکر است  خرید لوله و اتصالات و متعلقات مربوطه به همراه عملیات کنده کاری، پرکردن زمین و حمل نخاله ، ترمیم و بازسازی بر عهده کارفرما می</w:t>
            </w: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softHyphen/>
              <w:t>باشد.(در طول قرارداد)</w:t>
            </w:r>
          </w:p>
        </w:tc>
      </w:tr>
      <w:tr w:rsidR="00135E08" w:rsidRPr="0033176D" w14:paraId="5ABF5784" w14:textId="77777777" w:rsidTr="00111E24">
        <w:trPr>
          <w:trHeight w:val="576"/>
        </w:trPr>
        <w:tc>
          <w:tcPr>
            <w:tcW w:w="511" w:type="dxa"/>
            <w:shd w:val="clear" w:color="auto" w:fill="auto"/>
            <w:vAlign w:val="center"/>
          </w:tcPr>
          <w:p w14:paraId="0B0EC62D" w14:textId="77777777" w:rsidR="00135E08" w:rsidRPr="0033176D" w:rsidRDefault="00135E08" w:rsidP="000F18B9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</w:pPr>
          </w:p>
          <w:p w14:paraId="50D571CE" w14:textId="77777777" w:rsidR="00135E08" w:rsidRPr="0033176D" w:rsidRDefault="00135E08" w:rsidP="000F18B9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  <w:t>2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277BD44A" w14:textId="77777777" w:rsidR="00135E08" w:rsidRPr="0033176D" w:rsidRDefault="00135E08" w:rsidP="0033176D">
            <w:pPr>
              <w:tabs>
                <w:tab w:val="left" w:pos="3705"/>
              </w:tabs>
              <w:bidi/>
              <w:spacing w:after="0" w:line="240" w:lineRule="auto"/>
              <w:ind w:left="8" w:right="661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اجرت لوله</w:t>
            </w:r>
            <w:r w:rsidRPr="0033176D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  <w:softHyphen/>
            </w:r>
            <w:r w:rsidRPr="0033176D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  <w:softHyphen/>
            </w: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 xml:space="preserve">کشی سایز </w:t>
            </w:r>
            <w:r w:rsidRPr="0033176D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lang w:val="x-none" w:eastAsia="x-none" w:bidi="fa-IR"/>
              </w:rPr>
              <w:t>2</w:t>
            </w: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 xml:space="preserve"> اینچ به بالا و انشعاب</w:t>
            </w:r>
            <w:r w:rsidRPr="0033176D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  <w:softHyphen/>
            </w: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گیری از لوله ها بر عهده پیمانکار می</w:t>
            </w:r>
            <w:r w:rsidRPr="0033176D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  <w:softHyphen/>
            </w: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باشد.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48BD64D" w14:textId="77777777" w:rsidR="00135E08" w:rsidRPr="0033176D" w:rsidRDefault="00135E08" w:rsidP="0005005D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50 متر</w:t>
            </w:r>
          </w:p>
        </w:tc>
        <w:tc>
          <w:tcPr>
            <w:tcW w:w="4680" w:type="dxa"/>
            <w:vMerge/>
            <w:shd w:val="clear" w:color="auto" w:fill="auto"/>
          </w:tcPr>
          <w:p w14:paraId="13A92363" w14:textId="77777777" w:rsidR="00135E08" w:rsidRPr="0033176D" w:rsidRDefault="00135E08" w:rsidP="0005005D">
            <w:pPr>
              <w:bidi/>
              <w:spacing w:after="0" w:line="240" w:lineRule="auto"/>
              <w:ind w:left="8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</w:p>
        </w:tc>
      </w:tr>
      <w:tr w:rsidR="00135E08" w:rsidRPr="0033176D" w14:paraId="5ADA82B1" w14:textId="77777777" w:rsidTr="00111E24">
        <w:trPr>
          <w:trHeight w:val="692"/>
        </w:trPr>
        <w:tc>
          <w:tcPr>
            <w:tcW w:w="511" w:type="dxa"/>
            <w:shd w:val="clear" w:color="auto" w:fill="auto"/>
          </w:tcPr>
          <w:p w14:paraId="798D58E3" w14:textId="77777777" w:rsidR="00135E08" w:rsidRPr="0033176D" w:rsidRDefault="00135E08" w:rsidP="000F18B9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  <w:t>3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3E97F8EC" w14:textId="77777777" w:rsidR="00135E08" w:rsidRPr="0033176D" w:rsidRDefault="00135E08" w:rsidP="0033176D">
            <w:pPr>
              <w:tabs>
                <w:tab w:val="left" w:pos="3705"/>
              </w:tabs>
              <w:bidi/>
              <w:spacing w:after="0" w:line="240" w:lineRule="auto"/>
              <w:ind w:left="8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 xml:space="preserve">اخذ کلیه گواهینامه 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7354455" w14:textId="77777777" w:rsidR="00135E08" w:rsidRPr="0033176D" w:rsidRDefault="00135E08" w:rsidP="0005005D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تجهیزات موجود در مرکز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18B5F7A" w14:textId="77777777" w:rsidR="00135E08" w:rsidRPr="0033176D" w:rsidRDefault="00135E08" w:rsidP="0005005D">
            <w:pPr>
              <w:bidi/>
              <w:spacing w:after="0" w:line="240" w:lineRule="auto"/>
              <w:ind w:left="8" w:right="435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هزینه اخذ کلیه گواهینامه  ها برعهده کارفرما  و پیگیری اخذ  گواهینامه ها بر عهده پیمانکار نگهداشت می باشد.</w:t>
            </w:r>
          </w:p>
        </w:tc>
      </w:tr>
      <w:tr w:rsidR="00135E08" w:rsidRPr="0033176D" w14:paraId="66C9538B" w14:textId="77777777" w:rsidTr="00111E24">
        <w:trPr>
          <w:trHeight w:val="620"/>
        </w:trPr>
        <w:tc>
          <w:tcPr>
            <w:tcW w:w="511" w:type="dxa"/>
            <w:shd w:val="clear" w:color="auto" w:fill="auto"/>
          </w:tcPr>
          <w:p w14:paraId="0BD4A310" w14:textId="7A35F52E" w:rsidR="00135E08" w:rsidRPr="0033176D" w:rsidRDefault="0033176D" w:rsidP="000F18B9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  <w:t>4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778044D2" w14:textId="77777777" w:rsidR="00135E08" w:rsidRPr="0033176D" w:rsidRDefault="00135E08" w:rsidP="0033176D">
            <w:pPr>
              <w:tabs>
                <w:tab w:val="left" w:pos="3705"/>
              </w:tabs>
              <w:bidi/>
              <w:spacing w:after="0" w:line="240" w:lineRule="auto"/>
              <w:ind w:left="8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 xml:space="preserve">کابل کشی جدید تا سایز 4*4 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DD2C58" w14:textId="77777777" w:rsidR="00135E08" w:rsidRPr="0033176D" w:rsidRDefault="00135E08" w:rsidP="0005005D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طول 1000 متر</w:t>
            </w:r>
          </w:p>
        </w:tc>
        <w:tc>
          <w:tcPr>
            <w:tcW w:w="46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FAEFC7" w14:textId="77777777" w:rsidR="00135E08" w:rsidRPr="0033176D" w:rsidRDefault="00135E08" w:rsidP="0033176D">
            <w:pPr>
              <w:bidi/>
              <w:spacing w:after="0" w:line="240" w:lineRule="auto"/>
              <w:ind w:left="8" w:right="525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لازم به ذکر است خرید کابل و متعلقات مربوطه به همراه عملیات کنده کاری، پرکردن زمین و حمل نخاله ، ترمیم و بازسازی بر عهده کارفرما می</w:t>
            </w: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softHyphen/>
              <w:t>باشد. (در طول قرارداد)</w:t>
            </w:r>
          </w:p>
          <w:p w14:paraId="16CD8DE5" w14:textId="77777777" w:rsidR="00135E08" w:rsidRPr="0033176D" w:rsidRDefault="00135E08" w:rsidP="0033176D">
            <w:pPr>
              <w:bidi/>
              <w:spacing w:after="0" w:line="240" w:lineRule="auto"/>
              <w:ind w:left="8" w:right="615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سربندی و نصب کابل مربوط به کابل مخابرات بر عهده کار فرما می باشد. (در طول قرارداد)</w:t>
            </w:r>
          </w:p>
        </w:tc>
      </w:tr>
      <w:tr w:rsidR="00135E08" w:rsidRPr="0033176D" w14:paraId="38D1F0FF" w14:textId="77777777" w:rsidTr="00111E24">
        <w:trPr>
          <w:trHeight w:val="620"/>
        </w:trPr>
        <w:tc>
          <w:tcPr>
            <w:tcW w:w="511" w:type="dxa"/>
            <w:shd w:val="clear" w:color="auto" w:fill="auto"/>
          </w:tcPr>
          <w:p w14:paraId="5496F507" w14:textId="030BE89D" w:rsidR="00135E08" w:rsidRPr="0033176D" w:rsidRDefault="0033176D" w:rsidP="000F18B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5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3E42FF36" w14:textId="77777777" w:rsidR="00135E08" w:rsidRPr="0033176D" w:rsidRDefault="00135E08" w:rsidP="0033176D">
            <w:pPr>
              <w:tabs>
                <w:tab w:val="left" w:pos="3705"/>
              </w:tabs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</w:rPr>
            </w:pPr>
            <w:r w:rsidRPr="0033176D">
              <w:rPr>
                <w:rFonts w:cs="B Nazanin"/>
                <w:b/>
                <w:bCs/>
                <w:color w:val="000000" w:themeColor="text1"/>
                <w:rtl/>
              </w:rPr>
              <w:t>کابل کش</w:t>
            </w:r>
            <w:r w:rsidRPr="0033176D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3176D">
              <w:rPr>
                <w:rFonts w:cs="B Nazanin"/>
                <w:b/>
                <w:bCs/>
                <w:color w:val="000000" w:themeColor="text1"/>
                <w:rtl/>
              </w:rPr>
              <w:t xml:space="preserve"> جد</w:t>
            </w:r>
            <w:r w:rsidRPr="0033176D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3176D">
              <w:rPr>
                <w:rFonts w:cs="B Nazanin" w:hint="eastAsia"/>
                <w:b/>
                <w:bCs/>
                <w:color w:val="000000" w:themeColor="text1"/>
                <w:rtl/>
              </w:rPr>
              <w:t>د</w:t>
            </w:r>
            <w:r w:rsidRPr="0033176D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33176D">
              <w:rPr>
                <w:rFonts w:cs="B Nazanin" w:hint="cs"/>
                <w:b/>
                <w:bCs/>
                <w:color w:val="000000" w:themeColor="text1"/>
                <w:rtl/>
              </w:rPr>
              <w:t>از سایز 4*4 به بالا تا</w:t>
            </w:r>
            <w:r w:rsidRPr="0033176D">
              <w:rPr>
                <w:rFonts w:cs="B Nazanin"/>
                <w:b/>
                <w:bCs/>
                <w:color w:val="000000" w:themeColor="text1"/>
                <w:rtl/>
              </w:rPr>
              <w:t xml:space="preserve"> سا</w:t>
            </w:r>
            <w:r w:rsidRPr="0033176D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3176D">
              <w:rPr>
                <w:rFonts w:cs="B Nazanin" w:hint="eastAsia"/>
                <w:b/>
                <w:bCs/>
                <w:color w:val="000000" w:themeColor="text1"/>
                <w:rtl/>
              </w:rPr>
              <w:t>ز</w:t>
            </w:r>
            <w:r w:rsidRPr="0033176D">
              <w:rPr>
                <w:rFonts w:cs="B Nazanin"/>
                <w:b/>
                <w:bCs/>
                <w:color w:val="000000" w:themeColor="text1"/>
                <w:rtl/>
              </w:rPr>
              <w:t xml:space="preserve"> 25*4 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shd w:val="clear" w:color="auto" w:fill="auto"/>
          </w:tcPr>
          <w:p w14:paraId="2B458326" w14:textId="77777777" w:rsidR="00135E08" w:rsidRPr="0033176D" w:rsidRDefault="00135E08" w:rsidP="0005005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3176D">
              <w:rPr>
                <w:rFonts w:cs="B Nazanin"/>
                <w:b/>
                <w:bCs/>
                <w:color w:val="000000" w:themeColor="text1"/>
                <w:rtl/>
              </w:rPr>
              <w:t xml:space="preserve">طول </w:t>
            </w:r>
            <w:r w:rsidRPr="0033176D">
              <w:rPr>
                <w:rFonts w:cs="B Nazanin" w:hint="cs"/>
                <w:b/>
                <w:bCs/>
                <w:color w:val="000000" w:themeColor="text1"/>
                <w:rtl/>
              </w:rPr>
              <w:t>3</w:t>
            </w:r>
            <w:r w:rsidRPr="0033176D">
              <w:rPr>
                <w:rFonts w:cs="B Nazanin"/>
                <w:b/>
                <w:bCs/>
                <w:color w:val="000000" w:themeColor="text1"/>
                <w:rtl/>
              </w:rPr>
              <w:t>00 متر</w:t>
            </w:r>
          </w:p>
        </w:tc>
        <w:tc>
          <w:tcPr>
            <w:tcW w:w="46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C51C0D" w14:textId="77777777" w:rsidR="00135E08" w:rsidRPr="0033176D" w:rsidRDefault="00135E08" w:rsidP="0005005D">
            <w:pPr>
              <w:bidi/>
              <w:spacing w:after="0" w:line="240" w:lineRule="auto"/>
              <w:ind w:left="8"/>
              <w:jc w:val="both"/>
              <w:rPr>
                <w:rFonts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</w:p>
        </w:tc>
      </w:tr>
      <w:tr w:rsidR="00135E08" w:rsidRPr="0033176D" w14:paraId="1BD06CC5" w14:textId="77777777" w:rsidTr="00111E24">
        <w:trPr>
          <w:trHeight w:val="620"/>
        </w:trPr>
        <w:tc>
          <w:tcPr>
            <w:tcW w:w="511" w:type="dxa"/>
            <w:shd w:val="clear" w:color="auto" w:fill="auto"/>
          </w:tcPr>
          <w:p w14:paraId="69172B0B" w14:textId="77777777" w:rsidR="00135E08" w:rsidRPr="0033176D" w:rsidRDefault="00135E08" w:rsidP="000F18B9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  <w:t>6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38DB3EFB" w14:textId="77777777" w:rsidR="00135E08" w:rsidRPr="0033176D" w:rsidRDefault="00135E08" w:rsidP="0033176D">
            <w:pPr>
              <w:tabs>
                <w:tab w:val="left" w:pos="3705"/>
              </w:tabs>
              <w:bidi/>
              <w:spacing w:after="0" w:line="240" w:lineRule="auto"/>
              <w:ind w:left="8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کابل کشی از سایز 25*4 به بالا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E0BF1EF" w14:textId="77777777" w:rsidR="00135E08" w:rsidRPr="0033176D" w:rsidRDefault="00135E08" w:rsidP="0005005D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100 متر</w:t>
            </w:r>
          </w:p>
        </w:tc>
        <w:tc>
          <w:tcPr>
            <w:tcW w:w="4680" w:type="dxa"/>
            <w:vMerge/>
            <w:shd w:val="clear" w:color="auto" w:fill="auto"/>
          </w:tcPr>
          <w:p w14:paraId="3B4D33FE" w14:textId="77777777" w:rsidR="00135E08" w:rsidRPr="0033176D" w:rsidRDefault="00135E08" w:rsidP="0005005D">
            <w:pPr>
              <w:bidi/>
              <w:spacing w:after="0" w:line="240" w:lineRule="auto"/>
              <w:ind w:left="8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</w:p>
        </w:tc>
      </w:tr>
      <w:tr w:rsidR="00135E08" w:rsidRPr="0033176D" w14:paraId="07F0D048" w14:textId="77777777" w:rsidTr="00111E24">
        <w:trPr>
          <w:trHeight w:val="620"/>
        </w:trPr>
        <w:tc>
          <w:tcPr>
            <w:tcW w:w="511" w:type="dxa"/>
            <w:shd w:val="clear" w:color="auto" w:fill="auto"/>
          </w:tcPr>
          <w:p w14:paraId="25E97EB6" w14:textId="77777777" w:rsidR="00135E08" w:rsidRPr="0033176D" w:rsidRDefault="00135E08" w:rsidP="000F18B9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  <w:t>7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09AEC7FD" w14:textId="77777777" w:rsidR="00135E08" w:rsidRPr="0033176D" w:rsidRDefault="00135E08" w:rsidP="0033176D">
            <w:pPr>
              <w:tabs>
                <w:tab w:val="left" w:pos="3705"/>
              </w:tabs>
              <w:bidi/>
              <w:spacing w:after="0" w:line="240" w:lineRule="auto"/>
              <w:ind w:left="8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 xml:space="preserve">کابل مخابرات تا 30 زوج 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13AED69" w14:textId="77777777" w:rsidR="00135E08" w:rsidRPr="0033176D" w:rsidRDefault="00135E08" w:rsidP="0005005D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500 متر</w:t>
            </w:r>
          </w:p>
        </w:tc>
        <w:tc>
          <w:tcPr>
            <w:tcW w:w="4680" w:type="dxa"/>
            <w:vMerge/>
            <w:shd w:val="clear" w:color="auto" w:fill="auto"/>
          </w:tcPr>
          <w:p w14:paraId="1CB286F9" w14:textId="77777777" w:rsidR="00135E08" w:rsidRPr="0033176D" w:rsidRDefault="00135E08" w:rsidP="0005005D">
            <w:pPr>
              <w:bidi/>
              <w:spacing w:after="0" w:line="240" w:lineRule="auto"/>
              <w:ind w:left="8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</w:p>
        </w:tc>
      </w:tr>
      <w:tr w:rsidR="00135E08" w:rsidRPr="0033176D" w14:paraId="23160C60" w14:textId="77777777" w:rsidTr="00111E24">
        <w:trPr>
          <w:trHeight w:val="620"/>
        </w:trPr>
        <w:tc>
          <w:tcPr>
            <w:tcW w:w="511" w:type="dxa"/>
            <w:shd w:val="clear" w:color="auto" w:fill="auto"/>
          </w:tcPr>
          <w:p w14:paraId="3C731B1F" w14:textId="77777777" w:rsidR="00135E08" w:rsidRPr="0033176D" w:rsidRDefault="00135E08" w:rsidP="000F18B9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  <w:t>8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26E43A3F" w14:textId="77777777" w:rsidR="00135E08" w:rsidRPr="0033176D" w:rsidRDefault="00135E08" w:rsidP="0033176D">
            <w:pPr>
              <w:tabs>
                <w:tab w:val="left" w:pos="3705"/>
              </w:tabs>
              <w:bidi/>
              <w:spacing w:after="0" w:line="240" w:lineRule="auto"/>
              <w:ind w:left="8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کابل آنتن تلویزیون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9B4F64" w14:textId="77777777" w:rsidR="00135E08" w:rsidRPr="0033176D" w:rsidRDefault="00135E08" w:rsidP="0005005D">
            <w:pPr>
              <w:bidi/>
              <w:spacing w:after="0" w:line="240" w:lineRule="auto"/>
              <w:ind w:left="8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به هرمتراژ درخواستی مرکز</w:t>
            </w:r>
          </w:p>
        </w:tc>
        <w:tc>
          <w:tcPr>
            <w:tcW w:w="4680" w:type="dxa"/>
            <w:vMerge/>
            <w:shd w:val="clear" w:color="auto" w:fill="auto"/>
          </w:tcPr>
          <w:p w14:paraId="0D417444" w14:textId="77777777" w:rsidR="00135E08" w:rsidRPr="0033176D" w:rsidRDefault="00135E08" w:rsidP="0005005D">
            <w:pPr>
              <w:bidi/>
              <w:spacing w:after="0" w:line="240" w:lineRule="auto"/>
              <w:ind w:left="8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</w:p>
        </w:tc>
      </w:tr>
      <w:tr w:rsidR="00135E08" w:rsidRPr="0033176D" w14:paraId="1A65F25B" w14:textId="77777777" w:rsidTr="00111E24">
        <w:trPr>
          <w:trHeight w:val="620"/>
        </w:trPr>
        <w:tc>
          <w:tcPr>
            <w:tcW w:w="511" w:type="dxa"/>
            <w:shd w:val="clear" w:color="auto" w:fill="auto"/>
          </w:tcPr>
          <w:p w14:paraId="1FE59725" w14:textId="77777777" w:rsidR="00135E08" w:rsidRPr="0033176D" w:rsidRDefault="00135E08" w:rsidP="000F18B9">
            <w:pPr>
              <w:bidi/>
              <w:spacing w:after="0" w:line="240" w:lineRule="auto"/>
              <w:ind w:left="8"/>
              <w:jc w:val="center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18"/>
                <w:szCs w:val="18"/>
                <w:rtl/>
                <w:lang w:val="x-none" w:eastAsia="x-none" w:bidi="fa-IR"/>
              </w:rPr>
              <w:t>9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45E418DE" w14:textId="77777777" w:rsidR="00135E08" w:rsidRPr="0033176D" w:rsidRDefault="00135E08" w:rsidP="0033176D">
            <w:pPr>
              <w:tabs>
                <w:tab w:val="left" w:pos="3705"/>
              </w:tabs>
              <w:bidi/>
              <w:spacing w:after="0" w:line="240" w:lineRule="auto"/>
              <w:ind w:left="8" w:right="751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تهیه و خرید قطعات مصرفی بر عهده پیمانکار و پرداخت هزینه توسط کارفرما می باسشد.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A9ADFDA" w14:textId="77777777" w:rsidR="00135E08" w:rsidRPr="0033176D" w:rsidRDefault="00135E08" w:rsidP="0005005D">
            <w:pPr>
              <w:bidi/>
              <w:spacing w:after="0" w:line="240" w:lineRule="auto"/>
              <w:ind w:left="8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درامور نگهداشت</w:t>
            </w:r>
          </w:p>
        </w:tc>
        <w:tc>
          <w:tcPr>
            <w:tcW w:w="4680" w:type="dxa"/>
            <w:shd w:val="clear" w:color="auto" w:fill="auto"/>
          </w:tcPr>
          <w:p w14:paraId="028A9AEC" w14:textId="77777777" w:rsidR="00135E08" w:rsidRPr="0033176D" w:rsidRDefault="00135E08" w:rsidP="0033176D">
            <w:pPr>
              <w:bidi/>
              <w:spacing w:after="0" w:line="240" w:lineRule="auto"/>
              <w:ind w:left="8" w:right="435"/>
              <w:jc w:val="both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rtl/>
                <w:lang w:val="x-none" w:eastAsia="x-none" w:bidi="fa-IR"/>
              </w:rPr>
            </w:pP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 xml:space="preserve">تسمه- پیچ ها و روپلاک- چسب برق- نوار تفلون-میخ- پرچ </w:t>
            </w:r>
            <w:r w:rsidRPr="0033176D">
              <w:rPr>
                <w:rFonts w:ascii="Arial" w:eastAsia="Times New Roman" w:hAnsi="Arial" w:hint="cs"/>
                <w:b/>
                <w:bCs/>
                <w:color w:val="000000" w:themeColor="text1"/>
                <w:rtl/>
                <w:lang w:val="x-none" w:eastAsia="x-none" w:bidi="fa-IR"/>
              </w:rPr>
              <w:t>–</w:t>
            </w: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 xml:space="preserve">پیچ و مهره- سیم جوش- صفحات برش-واشرها - وایر شو و سر سیم ها-وارنیش حرارتی و نوار آپارات -گریس و روان کننده ها </w:t>
            </w:r>
            <w:r w:rsidRPr="0033176D">
              <w:rPr>
                <w:rFonts w:ascii="Arial" w:eastAsia="Times New Roman" w:hAnsi="Arial" w:hint="cs"/>
                <w:b/>
                <w:bCs/>
                <w:color w:val="000000" w:themeColor="text1"/>
                <w:rtl/>
                <w:lang w:val="x-none" w:eastAsia="x-none" w:bidi="fa-IR"/>
              </w:rPr>
              <w:t>–</w:t>
            </w:r>
            <w:r w:rsidRPr="0033176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rtl/>
                <w:lang w:val="x-none" w:eastAsia="x-none" w:bidi="fa-IR"/>
              </w:rPr>
              <w:t>انواع کیت های سنجش</w:t>
            </w:r>
          </w:p>
        </w:tc>
      </w:tr>
    </w:tbl>
    <w:p w14:paraId="540F3D64" w14:textId="77777777" w:rsidR="00135E08" w:rsidRPr="00D51F4A" w:rsidRDefault="00135E08" w:rsidP="00135E08">
      <w:pPr>
        <w:bidi/>
        <w:spacing w:after="0" w:line="240" w:lineRule="auto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</w:p>
    <w:p w14:paraId="67B2F5E0" w14:textId="77777777" w:rsidR="00135E08" w:rsidRPr="00D51F4A" w:rsidRDefault="00135E08" w:rsidP="00135E08">
      <w:pPr>
        <w:bidi/>
        <w:spacing w:after="0" w:line="240" w:lineRule="auto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</w:p>
    <w:p w14:paraId="578F7654" w14:textId="77777777" w:rsidR="00135E08" w:rsidRPr="00D51F4A" w:rsidRDefault="00135E08" w:rsidP="00135E08">
      <w:pPr>
        <w:bidi/>
        <w:spacing w:after="0" w:line="240" w:lineRule="auto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</w:p>
    <w:p w14:paraId="35BB5A32" w14:textId="77777777" w:rsidR="00135E08" w:rsidRPr="00D51F4A" w:rsidRDefault="00135E08" w:rsidP="00135E08">
      <w:pPr>
        <w:bidi/>
        <w:spacing w:after="0" w:line="240" w:lineRule="auto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</w:p>
    <w:p w14:paraId="6F7FF64B" w14:textId="77777777" w:rsidR="00135E08" w:rsidRPr="00D51F4A" w:rsidRDefault="00135E08" w:rsidP="00135E08">
      <w:pPr>
        <w:bidi/>
        <w:spacing w:after="0" w:line="240" w:lineRule="auto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</w:p>
    <w:p w14:paraId="1B189C0D" w14:textId="4B5EAE15" w:rsidR="00135E08" w:rsidRDefault="00135E08" w:rsidP="00135E08">
      <w:pPr>
        <w:spacing w:after="0" w:line="240" w:lineRule="auto"/>
        <w:rPr>
          <w:rFonts w:cs="B Nazanin"/>
          <w:b/>
          <w:bCs/>
          <w:color w:val="000000" w:themeColor="text1"/>
          <w:sz w:val="28"/>
          <w:szCs w:val="28"/>
          <w:u w:val="single"/>
          <w:lang w:bidi="fa-IR"/>
        </w:rPr>
      </w:pPr>
    </w:p>
    <w:p w14:paraId="0A4945E1" w14:textId="380A91F2" w:rsidR="000F18B9" w:rsidRDefault="000F18B9" w:rsidP="00135E08">
      <w:pPr>
        <w:spacing w:after="0" w:line="240" w:lineRule="auto"/>
        <w:rPr>
          <w:rFonts w:cs="B Nazanin"/>
          <w:b/>
          <w:bCs/>
          <w:color w:val="000000" w:themeColor="text1"/>
          <w:sz w:val="28"/>
          <w:szCs w:val="28"/>
          <w:u w:val="single"/>
          <w:lang w:bidi="fa-IR"/>
        </w:rPr>
      </w:pPr>
    </w:p>
    <w:p w14:paraId="088DB627" w14:textId="3F91A35A" w:rsidR="000F18B9" w:rsidRDefault="000F18B9" w:rsidP="00135E08">
      <w:pPr>
        <w:spacing w:after="0" w:line="240" w:lineRule="auto"/>
        <w:rPr>
          <w:rFonts w:cs="B Nazanin"/>
          <w:b/>
          <w:bCs/>
          <w:color w:val="000000" w:themeColor="text1"/>
          <w:sz w:val="28"/>
          <w:szCs w:val="28"/>
          <w:u w:val="single"/>
          <w:lang w:bidi="fa-IR"/>
        </w:rPr>
      </w:pPr>
    </w:p>
    <w:p w14:paraId="51347B7A" w14:textId="6571D19B" w:rsidR="000F18B9" w:rsidRDefault="000F18B9" w:rsidP="00135E08">
      <w:pPr>
        <w:spacing w:after="0" w:line="240" w:lineRule="auto"/>
        <w:rPr>
          <w:rFonts w:cs="B Nazanin"/>
          <w:b/>
          <w:bCs/>
          <w:color w:val="000000" w:themeColor="text1"/>
          <w:sz w:val="28"/>
          <w:szCs w:val="28"/>
          <w:u w:val="single"/>
          <w:lang w:bidi="fa-IR"/>
        </w:rPr>
      </w:pPr>
    </w:p>
    <w:p w14:paraId="5A8322CA" w14:textId="73DA8668" w:rsidR="000F18B9" w:rsidRDefault="000F18B9" w:rsidP="00135E08">
      <w:pPr>
        <w:spacing w:after="0" w:line="240" w:lineRule="auto"/>
        <w:rPr>
          <w:rFonts w:cs="B Nazanin"/>
          <w:b/>
          <w:bCs/>
          <w:color w:val="000000" w:themeColor="text1"/>
          <w:sz w:val="28"/>
          <w:szCs w:val="28"/>
          <w:u w:val="single"/>
          <w:lang w:bidi="fa-IR"/>
        </w:rPr>
      </w:pPr>
    </w:p>
    <w:p w14:paraId="21633A9F" w14:textId="76CC9C88" w:rsidR="000F18B9" w:rsidRDefault="000F18B9" w:rsidP="00135E08">
      <w:pPr>
        <w:spacing w:after="0" w:line="240" w:lineRule="auto"/>
        <w:rPr>
          <w:rFonts w:cs="B Nazanin"/>
          <w:b/>
          <w:bCs/>
          <w:color w:val="000000" w:themeColor="text1"/>
          <w:sz w:val="28"/>
          <w:szCs w:val="28"/>
          <w:u w:val="single"/>
          <w:lang w:bidi="fa-IR"/>
        </w:rPr>
      </w:pPr>
    </w:p>
    <w:p w14:paraId="229E0525" w14:textId="23381A1C" w:rsidR="000F18B9" w:rsidRDefault="000F18B9" w:rsidP="00135E08">
      <w:pPr>
        <w:spacing w:after="0" w:line="240" w:lineRule="auto"/>
        <w:rPr>
          <w:rFonts w:cs="B Nazanin"/>
          <w:b/>
          <w:bCs/>
          <w:color w:val="000000" w:themeColor="text1"/>
          <w:sz w:val="28"/>
          <w:szCs w:val="28"/>
          <w:u w:val="single"/>
          <w:lang w:bidi="fa-IR"/>
        </w:rPr>
      </w:pPr>
    </w:p>
    <w:p w14:paraId="3A4E6A75" w14:textId="77777777" w:rsidR="000F18B9" w:rsidRPr="000F18B9" w:rsidRDefault="000F18B9" w:rsidP="00135E08">
      <w:pPr>
        <w:spacing w:after="0" w:line="240" w:lineRule="auto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</w:p>
    <w:p w14:paraId="1A275B7E" w14:textId="77777777" w:rsidR="00135E08" w:rsidRPr="00D2583C" w:rsidRDefault="00135E08" w:rsidP="00135E08">
      <w:pPr>
        <w:bidi/>
        <w:spacing w:after="160" w:line="259" w:lineRule="auto"/>
        <w:ind w:left="-622" w:right="-810"/>
        <w:jc w:val="both"/>
        <w:rPr>
          <w:rFonts w:cs="B Nazanin"/>
          <w:b/>
          <w:bCs/>
          <w:color w:val="000000" w:themeColor="text1"/>
          <w:sz w:val="26"/>
          <w:szCs w:val="26"/>
          <w:u w:val="single"/>
          <w:rtl/>
          <w:lang w:bidi="fa-IR"/>
        </w:rPr>
      </w:pPr>
      <w:r w:rsidRPr="00D2583C"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lastRenderedPageBreak/>
        <w:t>ليست شرح وظايف پيمانکار در بخش تأسيسات عمومی</w:t>
      </w:r>
    </w:p>
    <w:p w14:paraId="72EDB029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منظور از تأسیسات عمومی  شامل کلیه تعمیرات جزئی الکتریکال و مکانیکال موجود در مرکز می باشد.</w:t>
      </w:r>
    </w:p>
    <w:p w14:paraId="238C085C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</w:p>
    <w:p w14:paraId="4E2987D0" w14:textId="77777777" w:rsidR="00135E08" w:rsidRPr="00D51F4A" w:rsidRDefault="00135E08" w:rsidP="00135E08">
      <w:pPr>
        <w:bidi/>
        <w:spacing w:after="160"/>
        <w:ind w:left="-622" w:right="-810"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D51F4A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1- تأسيسات فاضلاب</w:t>
      </w:r>
    </w:p>
    <w:p w14:paraId="2A4C20F6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کلیه لوله کشی ها از نظر نشتي و فرسودگي مي بايد مورد بازديد مكرر و ترميم و تعويض(طبق جدول پیوست </w:t>
      </w:r>
      <w:r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ج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) قرار گيرد.كليه كف خوابهاي پشت بام و كفشورها و تي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شورهاي ساختمان و محوطه و کليه منهول‌هاي انتقال شبکه آب ‌باران، فاضلاب از ساختمانها به تصفيه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خانه نيز از نظر باز بودن مسير مي بايد بازديد شود و در صورت گرفتگي لوله ها نسبت به رفع آن اقدام نموده و همكاري در جهت رفع نواقص بعمل آيد. (کليه هزينه هاي رفع گرفتگي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بر عهده پيمانکار مي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باشد).</w:t>
      </w:r>
    </w:p>
    <w:p w14:paraId="45995482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ضمنا لایروبی کلیه منهول های موجود در مرکز یکبار در طول مدت قرارداد با هزینه پیمانکار انجام گیرد.</w:t>
      </w:r>
    </w:p>
    <w:p w14:paraId="264BE295" w14:textId="77777777" w:rsidR="00135E08" w:rsidRPr="00D51F4A" w:rsidRDefault="00135E08" w:rsidP="00135E08">
      <w:pPr>
        <w:bidi/>
        <w:spacing w:after="160"/>
        <w:ind w:left="-622" w:right="-810"/>
        <w:jc w:val="both"/>
        <w:rPr>
          <w:rFonts w:cs="B Nazanin"/>
          <w:b/>
          <w:bCs/>
          <w:color w:val="000000" w:themeColor="text1"/>
          <w:sz w:val="26"/>
          <w:szCs w:val="26"/>
          <w:lang w:bidi="fa-IR"/>
        </w:rPr>
      </w:pPr>
    </w:p>
    <w:p w14:paraId="4840426C" w14:textId="77777777" w:rsidR="00135E08" w:rsidRPr="00D51F4A" w:rsidRDefault="00135E08" w:rsidP="00135E08">
      <w:pPr>
        <w:bidi/>
        <w:spacing w:after="160"/>
        <w:ind w:left="-622" w:right="90"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D51F4A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2- تأسيسات بهداشتي</w:t>
      </w:r>
    </w:p>
    <w:p w14:paraId="64411055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</w:pP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آب سردکن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ها ، فلاش تانكها يا فلاش والوها، دوشها وساير لوازم بهداشتي و شيرآلات مربوطه مي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بايد از نظر نشتی و صحت عملکرد، مورد بازديد و بررسی و کنترل قرار گیرد و در صورت لزوم تعمير و اصلاح شوند. خرید اقلام و قطعات مربوط به این تجهیزات به عهده کارفرما می باشد.</w:t>
      </w:r>
    </w:p>
    <w:p w14:paraId="2F1C8AAF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</w:p>
    <w:p w14:paraId="75013470" w14:textId="77777777" w:rsidR="00135E08" w:rsidRPr="00D51F4A" w:rsidRDefault="00135E08" w:rsidP="00135E08">
      <w:pPr>
        <w:bidi/>
        <w:spacing w:after="160"/>
        <w:ind w:left="-622" w:right="-810"/>
        <w:jc w:val="both"/>
        <w:rPr>
          <w:rFonts w:cs="B Nazanin"/>
          <w:b/>
          <w:bCs/>
          <w:color w:val="000000" w:themeColor="text1"/>
          <w:sz w:val="26"/>
          <w:szCs w:val="26"/>
          <w:lang w:bidi="fa-IR"/>
        </w:rPr>
      </w:pPr>
      <w:r w:rsidRPr="00D51F4A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3- تكميل چك ليستهاي كنترل دوره</w:t>
      </w:r>
      <w:r w:rsidRPr="00D51F4A"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  <w:softHyphen/>
      </w:r>
      <w:r w:rsidRPr="00D51F4A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اي</w:t>
      </w:r>
    </w:p>
    <w:p w14:paraId="4A4596DC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كليه چك ليست هاي تهيه شده و ابلاغي توسط دستگاه نظارت جهت بازديدها و كنترل هاي روزانه و هفتگي و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>…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.</w:t>
      </w:r>
      <w:proofErr w:type="spellStart"/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جهت</w:t>
      </w:r>
      <w:proofErr w:type="spellEnd"/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تجهيزات موجود بايستي كاملا و به طور دقيق تكميل شده و در بايگاني دفتر تاسيسات موجود باشد و اطلاعات مربوط به تعميرات و سرويسهاي انجام شده كليه تجهيزات درفرم هاي مربوطه (شناسنامه تجهيزات ) به طور دقيق و مشخص ثبت شده وموجود باشد. خصوصا" در مورد تجهيزاتي كه جهت تعمير از محل خود باز مي شوند و براي تعميرات به بيرون از مجموعه ارسال ميشوند.هزینه تهیه کلیه فرم ها بر عهده کارفرما می باشد.</w:t>
      </w:r>
    </w:p>
    <w:p w14:paraId="6AB95E98" w14:textId="77777777" w:rsidR="00135E08" w:rsidRPr="00D51F4A" w:rsidRDefault="00135E08" w:rsidP="00135E08">
      <w:pPr>
        <w:bidi/>
        <w:spacing w:after="160"/>
        <w:ind w:left="-622" w:right="-810"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D51F4A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4- صرفه جويي در مصارف انرژي</w:t>
      </w:r>
    </w:p>
    <w:p w14:paraId="646EE3E7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پيمانكار موظف است به گونه اي سيستم را راهبري نمايد كه صرفه جويي در كليه مصارف انرژي آب، برق و گاز محسوس باشد . </w:t>
      </w:r>
    </w:p>
    <w:p w14:paraId="0D2A0A56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تذکر:  چنانچه مشخص شود كه بر اثر سهل انگاري و عدم دقت و كنترل پيمانكار هزينه هاي مربوطه افزايش يافته باشد هزینه رفع مشکل</w:t>
      </w:r>
      <w:r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10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u w:val="single"/>
          <w:rtl/>
          <w:lang w:val="x-none" w:eastAsia="x-none" w:bidi="fa-IR"/>
        </w:rPr>
        <w:t xml:space="preserve"> درصد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از قرارداد ماهیانه پیمانکار حجمی كسر مي گردد. ضمنا پيمانكار بايد مرتباً بانكهاي خازن و نحوه عملكرد آنها را كنترل نموده به نحوي كه در قبوض مصرفي برق، رقمي به عنوان راكتيو نباشد و بانكهاي خازن نيز بي مورد زير بار نروند و در پايان هر فصل گزارشي از ميزان مصارف و صرفه جوئي هاي انجام شده ارائه گردد.</w:t>
      </w:r>
    </w:p>
    <w:p w14:paraId="20DB2A8F" w14:textId="77777777" w:rsidR="00135E08" w:rsidRPr="00D51F4A" w:rsidRDefault="00135E08" w:rsidP="00135E08">
      <w:pPr>
        <w:bidi/>
        <w:spacing w:after="160"/>
        <w:ind w:left="-622" w:right="-810"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D51F4A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5- آموزش</w:t>
      </w:r>
    </w:p>
    <w:p w14:paraId="12FC74F6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كليه افراد به كار گيري شده بايستي آموزش كافي و متناسب با انجام وظايف خود را، در حين كار و در صورت نياز با هماهنگي ناظر مقیم مشاور نگهداشت، گذرانده و نسبت به انجام صحيح كار محوله توجيه و مسلط باشند كه در صورت بروز هر گونه خسارت از اين بابت هيچ عذري پذيرفته نمي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باشد. هزینه و پرداخت کلاس های آموزشی بعهده کارفرما می باشد.</w:t>
      </w:r>
    </w:p>
    <w:p w14:paraId="7A1FC001" w14:textId="77777777" w:rsidR="00135E08" w:rsidRPr="00D51F4A" w:rsidRDefault="00135E08" w:rsidP="00135E08">
      <w:pPr>
        <w:bidi/>
        <w:spacing w:after="160"/>
        <w:ind w:left="-622" w:right="-810"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D51F4A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6- نظافت كارگاه</w:t>
      </w:r>
    </w:p>
    <w:p w14:paraId="2F15E0DF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نظافت كارگاه تأسيسات و محل كار و موتورخانه و تجهيزات داخل آن، اتاق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هاي هوا ساز و هوا سازها و محل ايستگاه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ها و تجهيزات تأسيساتي و كليه فضاهاي مورد تعهد پيمانكار بايستي توسط پيمانكار انجام شود. </w:t>
      </w:r>
    </w:p>
    <w:p w14:paraId="7560A440" w14:textId="77777777" w:rsidR="00135E08" w:rsidRPr="00D51F4A" w:rsidRDefault="00135E08" w:rsidP="00135E08">
      <w:pPr>
        <w:bidi/>
        <w:spacing w:after="160"/>
        <w:ind w:left="-622" w:right="-810"/>
        <w:jc w:val="both"/>
        <w:rPr>
          <w:rFonts w:cs="B Nazanin"/>
          <w:b/>
          <w:bCs/>
          <w:color w:val="000000" w:themeColor="text1"/>
          <w:sz w:val="26"/>
          <w:szCs w:val="26"/>
          <w:lang w:bidi="fa-IR"/>
        </w:rPr>
      </w:pPr>
      <w:r w:rsidRPr="00D51F4A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7- تجهیزات بیمارستانی</w:t>
      </w:r>
    </w:p>
    <w:p w14:paraId="178A11E8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</w:pP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انجام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خدمات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ت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أ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مين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آ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ب،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  <w:t>ب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رق، گاز،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بخار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و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فاضلاب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متصل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به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تجهيزات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پزشكي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بيمارستاني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با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پيمانكار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است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اما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کنترل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صحت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عملكرد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کلیه تجهیزات پزشکی شامل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eastAsia="x-none" w:bidi="fa-IR"/>
        </w:rPr>
        <w:t>UPS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eastAsia="x-none" w:bidi="fa-IR"/>
        </w:rPr>
        <w:t>ها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،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سانترال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گاز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هاي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طبي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و اکسیژن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ساز، تصفیه آب دیالیز، ساکشن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مر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ک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زي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، تجهیزات رختشویخانه ، امحاء زباله ، تجهیزات آشپزخانه و سایر تجهیزات پزشکی و خدمات بیمارستانی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و همچنین انطباق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شرايط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عملكرد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آنها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با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شرايط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استاندارد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،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رعايت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نكات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ايمني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لازم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حصول اطمینان از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عدم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وجود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مشكلات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فني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در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اين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سيستم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ها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تماماً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بر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عهده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مقاطعه دهنده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است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>.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باز و بستن کپسولهای اکسیژن در سانترال کپسول بر عهده پیمانکار و حمل و نقل و انتقال آن داخل و خارج از بیمارستان بر عهده مقاطعه دهنده می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باشد.</w:t>
      </w:r>
    </w:p>
    <w:p w14:paraId="26DD9F10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</w:p>
    <w:p w14:paraId="1F2C01FB" w14:textId="77777777" w:rsidR="00135E08" w:rsidRPr="00D51F4A" w:rsidRDefault="00135E08" w:rsidP="00135E08">
      <w:pPr>
        <w:bidi/>
        <w:spacing w:after="160"/>
        <w:ind w:left="-622" w:right="-810" w:firstLine="442"/>
        <w:jc w:val="both"/>
        <w:rPr>
          <w:rFonts w:cs="B Nazanin"/>
          <w:b/>
          <w:bCs/>
          <w:color w:val="000000" w:themeColor="text1"/>
          <w:sz w:val="26"/>
          <w:szCs w:val="26"/>
          <w:lang w:bidi="fa-IR"/>
        </w:rPr>
      </w:pPr>
      <w:r w:rsidRPr="00D51F4A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8- انجام امور کارگاهی و خرده کاری بخشها</w:t>
      </w:r>
    </w:p>
    <w:p w14:paraId="7654B380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</w:pP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انجام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اموري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از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قبيل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جوشكاري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تعمير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لوازم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بيمارستاني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از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قبيل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تخت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،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برانكارد،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ميز،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صندلي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درب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پنجره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ديگر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لوازم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مورد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نياز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واحدها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ملزومات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موجود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در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ک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ارگاه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همچنین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خرده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  <w:t>ک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اري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هاي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داخلي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بخشها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از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قبيل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نصب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پرده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توري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پنجره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ها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رگلاژ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درب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پنجره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ها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تعويض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قفل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درب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ها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و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...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نيز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بعهده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پيمانكار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 xml:space="preserve"> 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مي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softHyphen/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  <w:t>باشد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>.</w:t>
      </w:r>
    </w:p>
    <w:p w14:paraId="2A7733FB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</w:pPr>
    </w:p>
    <w:p w14:paraId="3A11EF0A" w14:textId="77777777" w:rsidR="00135E08" w:rsidRPr="00D51F4A" w:rsidRDefault="00135E08" w:rsidP="00135E08">
      <w:pPr>
        <w:bidi/>
        <w:spacing w:after="160"/>
        <w:ind w:left="-270" w:right="-810"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D51F4A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9-ليست شرح وظايف پيمانکار در بخش ابنيه</w:t>
      </w:r>
    </w:p>
    <w:p w14:paraId="5D0C17B7" w14:textId="77777777" w:rsidR="00135E08" w:rsidRPr="00D51F4A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>کلیه تعمیرات جزئی مربوط به ساختمان و ابنیه با نظر ناظر مقیم</w:t>
      </w:r>
      <w:r w:rsidRPr="00D51F4A"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lang w:val="x-none" w:eastAsia="x-none" w:bidi="fa-IR"/>
        </w:rPr>
        <w:t>(CMMS)</w:t>
      </w: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ودستگاه نظارت که شامل هرگونه تعمیرات جزئی ساختمانی اعم از دیوار ، کف ، راه پله ، درب و پنجره ، سقف (ثابت و کاذب و غیره....) و هر چیزی که مربوط به ساختمان  و محوطه مرکز می باشد بر عهده پیمانکار میباشد. کلیه هزینه های آن باید توسط کارفرما پرداخت گردد.</w:t>
      </w:r>
    </w:p>
    <w:p w14:paraId="33F6B374" w14:textId="77777777" w:rsidR="00135E08" w:rsidRPr="00F200EC" w:rsidRDefault="00135E08" w:rsidP="00135E08">
      <w:pPr>
        <w:bidi/>
        <w:spacing w:after="0"/>
        <w:ind w:left="8"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6"/>
          <w:szCs w:val="26"/>
          <w:rtl/>
          <w:lang w:val="x-none" w:eastAsia="x-none" w:bidi="fa-IR"/>
        </w:rPr>
      </w:pPr>
      <w:r w:rsidRPr="00D51F4A">
        <w:rPr>
          <w:rFonts w:ascii="Times New Roman" w:eastAsia="Times New Roman" w:hAnsi="Times New Roman" w:cs="B Nazanin" w:hint="cs"/>
          <w:b/>
          <w:bCs/>
          <w:color w:val="000000" w:themeColor="text1"/>
          <w:sz w:val="26"/>
          <w:szCs w:val="26"/>
          <w:rtl/>
          <w:lang w:val="x-none" w:eastAsia="x-none" w:bidi="fa-IR"/>
        </w:rPr>
        <w:t xml:space="preserve"> ضمنا خرید و تهیه اجناس مربوطه بر عهده کارفرما می باشد.</w:t>
      </w:r>
    </w:p>
    <w:p w14:paraId="31391678" w14:textId="77777777" w:rsidR="00135E08" w:rsidRDefault="00135E08"/>
    <w:sectPr w:rsidR="00135E08" w:rsidSect="00D721B9">
      <w:headerReference w:type="default" r:id="rId6"/>
      <w:footerReference w:type="default" r:id="rId7"/>
      <w:pgSz w:w="11907" w:h="16839" w:code="9"/>
      <w:pgMar w:top="1843" w:right="1287" w:bottom="709" w:left="99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C5C8A" w14:textId="77777777" w:rsidR="00D30C72" w:rsidRDefault="000F18B9">
      <w:pPr>
        <w:spacing w:after="0" w:line="240" w:lineRule="auto"/>
      </w:pPr>
      <w:r>
        <w:separator/>
      </w:r>
    </w:p>
  </w:endnote>
  <w:endnote w:type="continuationSeparator" w:id="0">
    <w:p w14:paraId="3D3B64D9" w14:textId="77777777" w:rsidR="00D30C72" w:rsidRDefault="000F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03C0B" w14:textId="77777777" w:rsidR="005D565B" w:rsidRDefault="00135E08" w:rsidP="00EA657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66EC57E6" w14:textId="77777777" w:rsidR="005D565B" w:rsidRDefault="00135E08" w:rsidP="00EA657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13F4ED98" w14:textId="77777777" w:rsidR="005D565B" w:rsidRDefault="00111E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C89D0" w14:textId="77777777" w:rsidR="00D30C72" w:rsidRDefault="000F18B9">
      <w:pPr>
        <w:spacing w:after="0" w:line="240" w:lineRule="auto"/>
      </w:pPr>
      <w:r>
        <w:separator/>
      </w:r>
    </w:p>
  </w:footnote>
  <w:footnote w:type="continuationSeparator" w:id="0">
    <w:p w14:paraId="2BA036E5" w14:textId="77777777" w:rsidR="00D30C72" w:rsidRDefault="000F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81C56" w14:textId="77777777" w:rsidR="005D565B" w:rsidRDefault="00135E08" w:rsidP="00E542C1">
    <w:pPr>
      <w:pStyle w:val="Header"/>
      <w:rPr>
        <w:lang w:bidi="fa-IR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06A576E" wp14:editId="5AA8C4D1">
          <wp:simplePos x="0" y="0"/>
          <wp:positionH relativeFrom="column">
            <wp:posOffset>760021</wp:posOffset>
          </wp:positionH>
          <wp:positionV relativeFrom="paragraph">
            <wp:posOffset>2329246</wp:posOffset>
          </wp:positionV>
          <wp:extent cx="4263242" cy="5795158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242" cy="57951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936610" wp14:editId="0CBF2904">
              <wp:simplePos x="0" y="0"/>
              <wp:positionH relativeFrom="column">
                <wp:posOffset>-220345</wp:posOffset>
              </wp:positionH>
              <wp:positionV relativeFrom="paragraph">
                <wp:posOffset>3899535</wp:posOffset>
              </wp:positionV>
              <wp:extent cx="6219190" cy="2323465"/>
              <wp:effectExtent l="0" t="0" r="0" b="0"/>
              <wp:wrapNone/>
              <wp:docPr id="4" name="WordArt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2323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F392B" w14:textId="77777777" w:rsidR="005D565B" w:rsidRDefault="00135E08" w:rsidP="00710DEB">
                          <w:pPr>
                            <w:bidi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14:paraId="6C50D9CB" w14:textId="77777777" w:rsidR="005D565B" w:rsidRDefault="00135E08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14:paraId="74C04345" w14:textId="77777777" w:rsidR="005D565B" w:rsidRDefault="00135E08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936610" id="_x0000_t202" coordsize="21600,21600" o:spt="202" path="m,l,21600r21600,l21600,xe">
              <v:stroke joinstyle="miter"/>
              <v:path gradientshapeok="t" o:connecttype="rect"/>
            </v:shapetype>
            <v:shape id="WordArt 24" o:spid="_x0000_s1026" type="#_x0000_t202" style="position:absolute;margin-left:-17.35pt;margin-top:307.05pt;width:489.7pt;height:18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" filled="f" stroked="f">
              <v:stroke joinstyle="round"/>
              <o:lock v:ext="edit" shapetype="t"/>
              <v:textbox style="mso-fit-shape-to-text:t">
                <w:txbxContent>
                  <w:p w14:paraId="1A4F392B" w14:textId="77777777" w:rsidR="005D565B" w:rsidRDefault="00135E08" w:rsidP="00710DEB">
                    <w:pPr>
                      <w:bidi/>
                      <w:jc w:val="center"/>
                      <w:rPr>
                        <w:sz w:val="24"/>
                        <w:szCs w:val="24"/>
                      </w:rPr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14:paraId="6C50D9CB" w14:textId="77777777" w:rsidR="005D565B" w:rsidRDefault="00135E08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14:paraId="74C04345" w14:textId="77777777" w:rsidR="005D565B" w:rsidRDefault="00135E08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C953095" wp14:editId="22758B76">
              <wp:simplePos x="0" y="0"/>
              <wp:positionH relativeFrom="column">
                <wp:posOffset>-482600</wp:posOffset>
              </wp:positionH>
              <wp:positionV relativeFrom="paragraph">
                <wp:posOffset>-271145</wp:posOffset>
              </wp:positionV>
              <wp:extent cx="6917690" cy="1026795"/>
              <wp:effectExtent l="0" t="0" r="0" b="0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48517" w14:textId="77777777" w:rsidR="005D565B" w:rsidRDefault="00135E08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FC2C248" w14:textId="77777777" w:rsidR="005D565B" w:rsidRDefault="00135E08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DA438F8" w14:textId="77777777" w:rsidR="005D565B" w:rsidRPr="00ED136C" w:rsidRDefault="00135E08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502A62D3" w14:textId="77777777" w:rsidR="005D565B" w:rsidRPr="00ED136C" w:rsidRDefault="00111E24" w:rsidP="00661C95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953095" id="Group 20" o:spid="_x0000_s1027" style="position:absolute;margin-left:-38pt;margin-top:-21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22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7F948517" w14:textId="77777777" w:rsidR="005D565B" w:rsidRDefault="00135E08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FC2C248" w14:textId="77777777" w:rsidR="005D565B" w:rsidRDefault="00135E08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DA438F8" w14:textId="77777777" w:rsidR="005D565B" w:rsidRPr="00ED136C" w:rsidRDefault="00135E08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502A62D3" w14:textId="77777777" w:rsidR="005D565B" w:rsidRPr="00ED136C" w:rsidRDefault="00111E24" w:rsidP="00661C95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E08"/>
    <w:rsid w:val="000F18B9"/>
    <w:rsid w:val="00111E24"/>
    <w:rsid w:val="00135E08"/>
    <w:rsid w:val="0033176D"/>
    <w:rsid w:val="00A008FF"/>
    <w:rsid w:val="00D30C72"/>
    <w:rsid w:val="00D6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F1AFF"/>
  <w15:chartTrackingRefBased/>
  <w15:docId w15:val="{A88FF7F4-94B4-46EB-8790-D4C139399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E08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35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E08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rsid w:val="00135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E08"/>
    <w:rPr>
      <w:rFonts w:ascii="Calibri" w:eastAsia="Calibri" w:hAnsi="Calibri" w:cs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798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بهاره پرکان</dc:creator>
  <cp:keywords/>
  <dc:description/>
  <cp:lastModifiedBy>بهاره پرکان</cp:lastModifiedBy>
  <cp:revision>5</cp:revision>
  <cp:lastPrinted>2023-09-02T04:18:00Z</cp:lastPrinted>
  <dcterms:created xsi:type="dcterms:W3CDTF">2023-08-30T08:17:00Z</dcterms:created>
  <dcterms:modified xsi:type="dcterms:W3CDTF">2023-09-02T04:18:00Z</dcterms:modified>
</cp:coreProperties>
</file>